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633BF63" w14:textId="77777777" w:rsidR="002D5562" w:rsidRDefault="002D5562" w:rsidP="002F39F0">
      <w:pPr>
        <w:spacing w:line="480" w:lineRule="auto"/>
        <w:ind w:firstLine="720"/>
        <w:jc w:val="both"/>
        <w:rPr>
          <w:b/>
          <w:bCs/>
        </w:rPr>
      </w:pPr>
    </w:p>
    <w:p w14:paraId="2509C963" w14:textId="149EABDB" w:rsidR="002D5562" w:rsidRDefault="002D5562" w:rsidP="002F39F0">
      <w:pPr>
        <w:spacing w:line="480" w:lineRule="auto"/>
        <w:ind w:firstLine="720"/>
        <w:jc w:val="both"/>
        <w:rPr>
          <w:b/>
          <w:bCs/>
        </w:rPr>
      </w:pPr>
      <w:r>
        <w:rPr>
          <w:b/>
          <w:bCs/>
        </w:rPr>
        <w:t>Institutional affiliation</w:t>
      </w:r>
    </w:p>
    <w:p w14:paraId="73419E48" w14:textId="18973CCD" w:rsidR="002D5562" w:rsidRDefault="002D5562" w:rsidP="002F39F0">
      <w:pPr>
        <w:spacing w:line="480" w:lineRule="auto"/>
        <w:ind w:firstLine="720"/>
        <w:jc w:val="both"/>
        <w:rPr>
          <w:b/>
          <w:bCs/>
        </w:rPr>
      </w:pPr>
      <w:r>
        <w:rPr>
          <w:b/>
          <w:bCs/>
        </w:rPr>
        <w:t>Professor’s Name</w:t>
      </w:r>
      <w:bookmarkStart w:id="0" w:name="_GoBack"/>
      <w:bookmarkEnd w:id="0"/>
    </w:p>
    <w:p w14:paraId="7D0431BA" w14:textId="43F8A2CF" w:rsidR="002D5562" w:rsidRDefault="002D5562" w:rsidP="002F39F0">
      <w:pPr>
        <w:spacing w:line="480" w:lineRule="auto"/>
        <w:ind w:firstLine="720"/>
        <w:jc w:val="both"/>
        <w:rPr>
          <w:b/>
          <w:bCs/>
        </w:rPr>
      </w:pPr>
      <w:r>
        <w:rPr>
          <w:b/>
          <w:bCs/>
        </w:rPr>
        <w:t>Student’s Name</w:t>
      </w:r>
    </w:p>
    <w:p w14:paraId="348AC0E8" w14:textId="6425AE5A" w:rsidR="002D5562" w:rsidRDefault="002D5562" w:rsidP="002F39F0">
      <w:pPr>
        <w:spacing w:line="480" w:lineRule="auto"/>
        <w:ind w:firstLine="720"/>
        <w:jc w:val="both"/>
        <w:rPr>
          <w:b/>
          <w:bCs/>
        </w:rPr>
      </w:pPr>
      <w:r>
        <w:rPr>
          <w:b/>
          <w:bCs/>
        </w:rPr>
        <w:t xml:space="preserve">Date </w:t>
      </w:r>
    </w:p>
    <w:p w14:paraId="7A84C3E0" w14:textId="77777777" w:rsidR="002D5562" w:rsidRDefault="002D5562" w:rsidP="002F39F0">
      <w:pPr>
        <w:spacing w:line="480" w:lineRule="auto"/>
        <w:ind w:firstLine="720"/>
        <w:jc w:val="both"/>
        <w:rPr>
          <w:b/>
          <w:bCs/>
        </w:rPr>
      </w:pPr>
    </w:p>
    <w:p w14:paraId="263BC069" w14:textId="603F614D" w:rsidR="006803D4" w:rsidRDefault="008E0F27" w:rsidP="002F39F0">
      <w:pPr>
        <w:spacing w:line="480" w:lineRule="auto"/>
        <w:ind w:firstLine="720"/>
        <w:jc w:val="both"/>
        <w:rPr>
          <w:b/>
          <w:bCs/>
        </w:rPr>
      </w:pPr>
      <w:r w:rsidRPr="00536D5D">
        <w:rPr>
          <w:b/>
          <w:bCs/>
        </w:rPr>
        <w:t>INSTRUCTIONAL CHOICES.</w:t>
      </w:r>
    </w:p>
    <w:p w14:paraId="6A03FF98" w14:textId="16FD6BB4" w:rsidR="004D2B26" w:rsidRDefault="008E0F27" w:rsidP="002F39F0">
      <w:pPr>
        <w:spacing w:line="480" w:lineRule="auto"/>
        <w:ind w:firstLine="720"/>
        <w:jc w:val="both"/>
      </w:pPr>
      <w:r w:rsidRPr="00536D5D">
        <w:t xml:space="preserve">As </w:t>
      </w:r>
      <w:r>
        <w:t xml:space="preserve">a teacher, it is important to understand the capabilities of your student since it will help to know the instructional decision to make. </w:t>
      </w:r>
      <w:r w:rsidR="007D1713">
        <w:t xml:space="preserve">Having a class with students of many challenges and abilities I decided to use visual representations, discussion groups, pronunciation and spelling tests, and administration of homework. </w:t>
      </w:r>
      <w:r>
        <w:t>Administering homework to all students helps the student strengthen the skills and concepts learned. It also prepares them for future classes and helps the teacher assess the performance capabilities of students by working with students individually. Homework allows a student to grow self-discipline by working independently.</w:t>
      </w:r>
    </w:p>
    <w:p w14:paraId="1021B266" w14:textId="6747FBF8" w:rsidR="00EA3BF6" w:rsidRDefault="008E0F27" w:rsidP="002F39F0">
      <w:pPr>
        <w:spacing w:line="480" w:lineRule="auto"/>
        <w:ind w:firstLine="720"/>
        <w:jc w:val="both"/>
      </w:pPr>
      <w:r>
        <w:t xml:space="preserve">Visual representations include the use of charts, video clips, pictures, skit presentation, and diagrams. Video clips enhance a faster understanding of concepts especially for students with other health impairments such as dyslexia and difficulties in reading comprehension. Charts, pictures, and diagrams will help students with difficulties in remembering math facts and those with difficulties in processing information. Skit presentations will help students with </w:t>
      </w:r>
      <w:r w:rsidRPr="00EA3BF6">
        <w:t>attention deficit hyperactivity disorder</w:t>
      </w:r>
      <w:r>
        <w:t xml:space="preserve"> to develop their confidence and self-esteem. It also helps those with verbal communication problems to develop their fluency. </w:t>
      </w:r>
      <w:r w:rsidR="008D212D">
        <w:t>Boldening of the writings in charts and using bigger pictures in diagrams will help the visually impaired students.</w:t>
      </w:r>
    </w:p>
    <w:p w14:paraId="4F9A5373" w14:textId="1D111302" w:rsidR="008D212D" w:rsidRDefault="008E0F27" w:rsidP="002F39F0">
      <w:pPr>
        <w:spacing w:line="480" w:lineRule="auto"/>
        <w:ind w:firstLine="720"/>
        <w:jc w:val="both"/>
      </w:pPr>
      <w:r>
        <w:lastRenderedPageBreak/>
        <w:t xml:space="preserve">Good arrangement of the class will help both the physically impaired students and the visually impaired students. For instance, those students using wheelchairs, crutches, and braces will be able to move freely within the class. Using </w:t>
      </w:r>
      <w:r w:rsidR="00CD0E87">
        <w:t>seating arrangements will help the visually impaired to sit where they are comfortable. Using discussions will help students with difficulties in expressing themselves, difficulty in social interactions, frustrations in speaking, and those with difficulties in verbal communication. Finally, using music will help students with anxiety issues and emotionally disturbed to relax them and make them comfortable.</w:t>
      </w:r>
    </w:p>
    <w:p w14:paraId="3312E422" w14:textId="5AA5DE1B" w:rsidR="00CD0E87" w:rsidRDefault="008E0F27" w:rsidP="002F39F0">
      <w:pPr>
        <w:spacing w:line="480" w:lineRule="auto"/>
        <w:ind w:firstLine="720"/>
        <w:jc w:val="both"/>
      </w:pPr>
      <w:r>
        <w:t xml:space="preserve">In conclusion, different classes have students with different capabilities and challenges. </w:t>
      </w:r>
      <w:r w:rsidR="000D165E">
        <w:t>This will help a teacher understand her students and know how to handle the students with different challenges without demoralizing them. It will also help the teacher to know the materials, learning resources, and technologies to use while teaching so that every student can comprehend. Also, it helps the teacher know how to plan the class organization and the lesson plan.</w:t>
      </w:r>
    </w:p>
    <w:p w14:paraId="435198B8" w14:textId="2C5CAA74" w:rsidR="00CD0E87" w:rsidRDefault="00CD0E87" w:rsidP="002F39F0">
      <w:pPr>
        <w:spacing w:line="480" w:lineRule="auto"/>
        <w:ind w:firstLine="720"/>
        <w:jc w:val="both"/>
      </w:pPr>
    </w:p>
    <w:p w14:paraId="7A03F549" w14:textId="04E5E6DC" w:rsidR="00CD0E87" w:rsidRDefault="00CD0E87" w:rsidP="002F39F0">
      <w:pPr>
        <w:spacing w:line="480" w:lineRule="auto"/>
        <w:ind w:firstLine="720"/>
        <w:jc w:val="both"/>
      </w:pPr>
    </w:p>
    <w:p w14:paraId="02D64AC9" w14:textId="71FFB1B8" w:rsidR="00CD0E87" w:rsidRDefault="00CD0E87" w:rsidP="002F39F0">
      <w:pPr>
        <w:spacing w:line="480" w:lineRule="auto"/>
        <w:ind w:firstLine="720"/>
        <w:jc w:val="both"/>
      </w:pPr>
    </w:p>
    <w:p w14:paraId="7951E298" w14:textId="556ED0A3" w:rsidR="00CD0E87" w:rsidRDefault="00CD0E87" w:rsidP="002F39F0">
      <w:pPr>
        <w:spacing w:line="480" w:lineRule="auto"/>
        <w:ind w:firstLine="720"/>
        <w:jc w:val="both"/>
      </w:pPr>
    </w:p>
    <w:p w14:paraId="1746DAF4" w14:textId="144A7F09" w:rsidR="00CD0E87" w:rsidRDefault="00CD0E87" w:rsidP="002F39F0">
      <w:pPr>
        <w:spacing w:line="480" w:lineRule="auto"/>
        <w:ind w:firstLine="720"/>
        <w:jc w:val="both"/>
      </w:pPr>
    </w:p>
    <w:p w14:paraId="08F83F2F" w14:textId="77777777" w:rsidR="00CD0E87" w:rsidRPr="00536D5D" w:rsidRDefault="00CD0E87" w:rsidP="002F39F0">
      <w:pPr>
        <w:spacing w:line="480" w:lineRule="auto"/>
        <w:ind w:firstLine="720"/>
        <w:jc w:val="both"/>
      </w:pPr>
    </w:p>
    <w:p w14:paraId="711AD2FE" w14:textId="77777777" w:rsidR="002F39F0" w:rsidRPr="00536D5D" w:rsidRDefault="002F39F0">
      <w:pPr>
        <w:spacing w:line="480" w:lineRule="auto"/>
        <w:ind w:firstLine="720"/>
        <w:jc w:val="both"/>
      </w:pPr>
    </w:p>
    <w:sectPr w:rsidR="002F39F0" w:rsidRPr="00536D5D">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9B705CF" w14:textId="77777777" w:rsidR="00912FC6" w:rsidRDefault="00912FC6" w:rsidP="002D5562">
      <w:pPr>
        <w:spacing w:after="0" w:line="240" w:lineRule="auto"/>
      </w:pPr>
      <w:r>
        <w:separator/>
      </w:r>
    </w:p>
  </w:endnote>
  <w:endnote w:type="continuationSeparator" w:id="0">
    <w:p w14:paraId="23ADCD26" w14:textId="77777777" w:rsidR="00912FC6" w:rsidRDefault="00912FC6" w:rsidP="002D55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0B0F800" w14:textId="77777777" w:rsidR="00912FC6" w:rsidRDefault="00912FC6" w:rsidP="002D5562">
      <w:pPr>
        <w:spacing w:after="0" w:line="240" w:lineRule="auto"/>
      </w:pPr>
      <w:r>
        <w:separator/>
      </w:r>
    </w:p>
  </w:footnote>
  <w:footnote w:type="continuationSeparator" w:id="0">
    <w:p w14:paraId="073FCFFC" w14:textId="77777777" w:rsidR="00912FC6" w:rsidRDefault="00912FC6" w:rsidP="002D556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9AA65F" w14:textId="35121808" w:rsidR="002D5562" w:rsidRDefault="002D5562">
    <w:pPr>
      <w:pStyle w:val="Header"/>
      <w:jc w:val="right"/>
    </w:pPr>
    <w:r>
      <w:t xml:space="preserve"> Surname</w:t>
    </w:r>
    <w:sdt>
      <w:sdtPr>
        <w:id w:val="102189635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62CB15D4" w14:textId="77777777" w:rsidR="002D5562" w:rsidRDefault="002D556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EF4A29"/>
    <w:multiLevelType w:val="multilevel"/>
    <w:tmpl w:val="8EFA95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4534"/>
    <w:rsid w:val="000D165E"/>
    <w:rsid w:val="0011194F"/>
    <w:rsid w:val="002D5562"/>
    <w:rsid w:val="002F39F0"/>
    <w:rsid w:val="004D2B26"/>
    <w:rsid w:val="00536D5D"/>
    <w:rsid w:val="005D4534"/>
    <w:rsid w:val="00602627"/>
    <w:rsid w:val="006803D4"/>
    <w:rsid w:val="007D1713"/>
    <w:rsid w:val="008D212D"/>
    <w:rsid w:val="008E0F27"/>
    <w:rsid w:val="00912FC6"/>
    <w:rsid w:val="00CD0E87"/>
    <w:rsid w:val="00EA3B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FE1F95"/>
  <w15:chartTrackingRefBased/>
  <w15:docId w15:val="{7495BB80-5909-44AC-9BA0-F2A2D7FCFF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D55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D5562"/>
  </w:style>
  <w:style w:type="paragraph" w:styleId="Footer">
    <w:name w:val="footer"/>
    <w:basedOn w:val="Normal"/>
    <w:link w:val="FooterChar"/>
    <w:uiPriority w:val="99"/>
    <w:unhideWhenUsed/>
    <w:rsid w:val="002D55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D55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390</Words>
  <Characters>2223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2020-05-26T11:12:00Z</dcterms:created>
  <dcterms:modified xsi:type="dcterms:W3CDTF">2020-05-26T13:28:00Z</dcterms:modified>
</cp:coreProperties>
</file>